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一、填空。</w:t>
      </w: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1、(　　 )是特殊的长方体，它的（    ）、（    ）、（    ）都相等。</w:t>
      </w: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2、一个长方体的长是10分米，宽是8分米，高6分米，它的棱长总和是（    ）分米，表面积是（    ）平方分米。</w:t>
      </w:r>
    </w:p>
    <w:p>
      <w:pPr>
        <w:spacing w:line="36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</w:t>
      </w:r>
      <w:r>
        <w:rPr>
          <w:rFonts w:hint="eastAsia"/>
          <w:b w:val="0"/>
          <w:bCs/>
          <w:sz w:val="24"/>
          <w:szCs w:val="24"/>
        </w:rPr>
        <w:t>、一个正方体的棱长是6厘米，它的棱长的总和是（    ）分米，它的表面积是（    ）平方厘米。</w:t>
      </w: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 xml:space="preserve">二、一个长方体12条棱长度的总和是48厘米，底面周长是18厘米，高是多少厘米？ </w:t>
      </w: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</w:p>
    <w:p>
      <w:pPr>
        <w:tabs>
          <w:tab w:val="left" w:pos="3255"/>
        </w:tabs>
        <w:spacing w:line="360" w:lineRule="auto"/>
        <w:rPr>
          <w:rFonts w:hint="eastAsia"/>
          <w:b w:val="0"/>
          <w:bCs/>
          <w:sz w:val="24"/>
          <w:szCs w:val="24"/>
        </w:rPr>
      </w:pP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</w:p>
    <w:p>
      <w:pPr>
        <w:spacing w:line="360" w:lineRule="auto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三、一个正方体木块的表面积是96cm</w:t>
      </w:r>
      <w:r>
        <w:rPr>
          <w:rFonts w:hint="eastAsia"/>
          <w:b w:val="0"/>
          <w:bCs/>
          <w:sz w:val="24"/>
          <w:szCs w:val="24"/>
          <w:vertAlign w:val="superscript"/>
        </w:rPr>
        <w:t>2</w:t>
      </w:r>
      <w:r>
        <w:rPr>
          <w:rFonts w:hint="eastAsia"/>
          <w:b w:val="0"/>
          <w:bCs/>
          <w:sz w:val="24"/>
          <w:szCs w:val="24"/>
        </w:rPr>
        <w:t>，把它锯成体积相等的8个正方体小方块，每个小方块的表面积是多少？</w: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spacing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参考</w:t>
      </w: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一、</w:t>
      </w:r>
      <w:bookmarkStart w:id="0" w:name="_GoBack"/>
      <w:bookmarkEnd w:id="0"/>
      <w:r>
        <w:rPr>
          <w:rFonts w:hint="eastAsia"/>
          <w:sz w:val="24"/>
          <w:szCs w:val="24"/>
        </w:rPr>
        <w:t>1、　正方体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长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 宽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高 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2、  </w:t>
      </w:r>
      <w:r>
        <w:rPr>
          <w:sz w:val="24"/>
          <w:szCs w:val="24"/>
        </w:rPr>
        <w:t>96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376</w:t>
      </w:r>
      <w:r>
        <w:rPr>
          <w:rFonts w:hint="eastAsia"/>
          <w:sz w:val="24"/>
          <w:szCs w:val="24"/>
        </w:rPr>
        <w:t xml:space="preserve"> 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72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216  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18÷2</w:t>
      </w:r>
      <w:r>
        <w:rPr>
          <w:sz w:val="24"/>
          <w:szCs w:val="24"/>
        </w:rPr>
        <w:t>=9</w:t>
      </w:r>
      <w:r>
        <w:rPr>
          <w:rFonts w:hint="eastAsia"/>
          <w:sz w:val="24"/>
          <w:szCs w:val="24"/>
        </w:rPr>
        <w:t>（cm）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48÷4-9=3</w:t>
      </w:r>
      <w:r>
        <w:rPr>
          <w:rFonts w:hint="eastAsia"/>
          <w:sz w:val="24"/>
          <w:szCs w:val="24"/>
        </w:rPr>
        <w:t>（cm）</w:t>
      </w:r>
    </w:p>
    <w:p>
      <w:pPr>
        <w:spacing w:line="360" w:lineRule="auto"/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</w:t>
      </w:r>
      <w:r>
        <w:rPr>
          <w:sz w:val="24"/>
          <w:szCs w:val="24"/>
        </w:rPr>
        <w:t>：高是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cm。</w:t>
      </w:r>
    </w:p>
    <w:p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96÷6=16</w:t>
      </w:r>
      <w:r>
        <w:rPr>
          <w:rFonts w:hint="eastAsia"/>
          <w:sz w:val="24"/>
          <w:szCs w:val="24"/>
        </w:rPr>
        <w:t>（平方</w:t>
      </w:r>
      <w:r>
        <w:rPr>
          <w:rFonts w:hint="eastAsia"/>
          <w:sz w:val="24"/>
          <w:szCs w:val="24"/>
          <w:lang w:eastAsia="zh-CN"/>
        </w:rPr>
        <w:t>厘米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>÷4</w: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  <w:lang w:eastAsia="zh-CN"/>
        </w:rPr>
        <w:t>（厘米）</w:t>
      </w:r>
    </w:p>
    <w:p>
      <w:pPr>
        <w:spacing w:line="36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所以</w:t>
      </w:r>
      <w:r>
        <w:rPr>
          <w:sz w:val="24"/>
          <w:szCs w:val="24"/>
        </w:rPr>
        <w:t>正方体棱长为</w:t>
      </w: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cm</w:t>
      </w:r>
    </w:p>
    <w:p>
      <w:pPr>
        <w:spacing w:line="36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小正方体</w:t>
      </w:r>
      <w:r>
        <w:rPr>
          <w:sz w:val="24"/>
          <w:szCs w:val="24"/>
        </w:rPr>
        <w:t>的棱长是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cm</w:t>
      </w:r>
    </w:p>
    <w:p>
      <w:pPr>
        <w:spacing w:line="360" w:lineRule="auto"/>
        <w:ind w:firstLine="720" w:firstLineChars="300"/>
        <w:rPr>
          <w:sz w:val="24"/>
          <w:szCs w:val="24"/>
        </w:rPr>
      </w:pPr>
      <w:r>
        <w:rPr>
          <w:sz w:val="24"/>
          <w:szCs w:val="24"/>
        </w:rPr>
        <w:t>2×2×6=24</w:t>
      </w:r>
      <w:r>
        <w:rPr>
          <w:rFonts w:hint="eastAsia"/>
          <w:sz w:val="24"/>
          <w:szCs w:val="24"/>
        </w:rPr>
        <w:t>（平方厘米）</w:t>
      </w:r>
    </w:p>
    <w:p>
      <w:pPr>
        <w:spacing w:line="360" w:lineRule="auto"/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>每个小方块的表面积是24平方厘米</w:t>
      </w:r>
      <w:r>
        <w:rPr>
          <w:sz w:val="24"/>
          <w:szCs w:val="24"/>
        </w:rPr>
        <w:t>。</w: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jc w:val="center"/>
        <w:rPr>
          <w:rFonts w:hint="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72B"/>
    <w:multiLevelType w:val="singleLevel"/>
    <w:tmpl w:val="2969572B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C7"/>
    <w:rsid w:val="003622D6"/>
    <w:rsid w:val="00AB28C7"/>
    <w:rsid w:val="19C740C6"/>
    <w:rsid w:val="1F6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555</Characters>
  <Lines>4</Lines>
  <Paragraphs>1</Paragraphs>
  <TotalTime>3</TotalTime>
  <ScaleCrop>false</ScaleCrop>
  <LinksUpToDate>false</LinksUpToDate>
  <CharactersWithSpaces>651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2018-08-21T19:46:00Z</dcterms:created>
  <dc:creator>Administrator</dc:creator>
  <cp:lastModifiedBy>123</cp:lastModifiedBy>
  <dcterms:modified xsi:type="dcterms:W3CDTF">2018-10-23T09:52:52Z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